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31DD3" w14:textId="10883F90" w:rsidR="00986785" w:rsidRPr="00AC0AEA" w:rsidRDefault="00986785" w:rsidP="00AC0AEA">
      <w:pPr>
        <w:pBdr>
          <w:top w:val="single" w:sz="6" w:space="15" w:color="D6D7D8"/>
          <w:bottom w:val="single" w:sz="6" w:space="10" w:color="D6D7D8"/>
        </w:pBdr>
        <w:spacing w:after="450" w:line="360" w:lineRule="atLeast"/>
        <w:jc w:val="center"/>
        <w:outlineLvl w:val="0"/>
        <w:rPr>
          <w:rFonts w:asciiTheme="majorHAnsi" w:eastAsia="Times New Roman" w:hAnsiTheme="majorHAnsi" w:cstheme="majorHAnsi"/>
          <w:b/>
          <w:bCs/>
          <w:caps/>
          <w:color w:val="393939"/>
          <w:kern w:val="36"/>
          <w:sz w:val="24"/>
          <w:szCs w:val="24"/>
          <w:lang w:eastAsia="pl-PL"/>
        </w:rPr>
      </w:pPr>
      <w:r w:rsidRPr="00AC0AEA">
        <w:rPr>
          <w:rFonts w:asciiTheme="majorHAnsi" w:eastAsia="Times New Roman" w:hAnsiTheme="majorHAnsi" w:cstheme="majorHAnsi"/>
          <w:b/>
          <w:bCs/>
          <w:caps/>
          <w:color w:val="393939"/>
          <w:kern w:val="36"/>
          <w:sz w:val="24"/>
          <w:szCs w:val="24"/>
          <w:lang w:eastAsia="pl-PL"/>
        </w:rPr>
        <w:t>WYPRAWKA PIERWSZOKLASISTy w roku szkolnym 2021/2022</w:t>
      </w:r>
    </w:p>
    <w:p w14:paraId="3F1BF401" w14:textId="77777777" w:rsidR="00986785" w:rsidRPr="00AC0AEA" w:rsidRDefault="00986785" w:rsidP="00986785">
      <w:pPr>
        <w:spacing w:after="0" w:line="360" w:lineRule="atLeast"/>
        <w:rPr>
          <w:rFonts w:asciiTheme="majorHAnsi" w:eastAsia="Times New Roman" w:hAnsiTheme="majorHAnsi" w:cstheme="majorHAnsi"/>
          <w:color w:val="393939"/>
          <w:sz w:val="24"/>
          <w:szCs w:val="24"/>
          <w:lang w:eastAsia="pl-PL"/>
        </w:rPr>
      </w:pPr>
      <w:r w:rsidRPr="00AC0AEA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  <w:bdr w:val="none" w:sz="0" w:space="0" w:color="auto" w:frame="1"/>
          <w:lang w:eastAsia="pl-PL"/>
        </w:rPr>
        <w:t>Przybory, które dziecko będzie nosiło w tornistrze:</w:t>
      </w:r>
    </w:p>
    <w:p w14:paraId="2E6CA7BA" w14:textId="77777777" w:rsidR="00986785" w:rsidRPr="00AC0AEA" w:rsidRDefault="00986785" w:rsidP="00986785">
      <w:pPr>
        <w:numPr>
          <w:ilvl w:val="0"/>
          <w:numId w:val="1"/>
        </w:numPr>
        <w:spacing w:after="0" w:line="360" w:lineRule="atLeast"/>
        <w:rPr>
          <w:rFonts w:asciiTheme="majorHAnsi" w:eastAsia="Times New Roman" w:hAnsiTheme="majorHAnsi" w:cstheme="majorHAnsi"/>
          <w:color w:val="393939"/>
          <w:sz w:val="24"/>
          <w:szCs w:val="24"/>
          <w:lang w:eastAsia="pl-PL"/>
        </w:rPr>
      </w:pPr>
      <w:r w:rsidRPr="00AC0AEA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pl-PL"/>
        </w:rPr>
        <w:t>2 zeszyty 16 –kartkowe w kratkę</w:t>
      </w:r>
    </w:p>
    <w:p w14:paraId="196B4A7D" w14:textId="77777777" w:rsidR="00986785" w:rsidRPr="00AC0AEA" w:rsidRDefault="00986785" w:rsidP="00986785">
      <w:pPr>
        <w:numPr>
          <w:ilvl w:val="0"/>
          <w:numId w:val="1"/>
        </w:numPr>
        <w:spacing w:after="0" w:line="360" w:lineRule="atLeast"/>
        <w:rPr>
          <w:rFonts w:asciiTheme="majorHAnsi" w:eastAsia="Times New Roman" w:hAnsiTheme="majorHAnsi" w:cstheme="majorHAnsi"/>
          <w:color w:val="393939"/>
          <w:sz w:val="24"/>
          <w:szCs w:val="24"/>
          <w:lang w:eastAsia="pl-PL"/>
        </w:rPr>
      </w:pPr>
      <w:r w:rsidRPr="00AC0AEA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pl-PL"/>
        </w:rPr>
        <w:t>2 zeszyty 16 – kartkowe w kolorowe 3 linie</w:t>
      </w:r>
    </w:p>
    <w:p w14:paraId="3AA471C0" w14:textId="6EA86B25" w:rsidR="00986785" w:rsidRPr="00AC0AEA" w:rsidRDefault="00986785" w:rsidP="00986785">
      <w:pPr>
        <w:numPr>
          <w:ilvl w:val="0"/>
          <w:numId w:val="1"/>
        </w:numPr>
        <w:spacing w:after="0" w:line="360" w:lineRule="atLeast"/>
        <w:rPr>
          <w:rFonts w:asciiTheme="majorHAnsi" w:eastAsia="Times New Roman" w:hAnsiTheme="majorHAnsi" w:cstheme="majorHAnsi"/>
          <w:color w:val="393939"/>
          <w:sz w:val="24"/>
          <w:szCs w:val="24"/>
          <w:lang w:eastAsia="pl-PL"/>
        </w:rPr>
      </w:pPr>
      <w:r w:rsidRPr="00AC0AEA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pl-PL"/>
        </w:rPr>
        <w:t>Piórnik  a w nim : 2 ołówki miękkie</w:t>
      </w:r>
      <w:r w:rsidRPr="00AC0AEA">
        <w:rPr>
          <w:rFonts w:asciiTheme="majorHAnsi" w:eastAsia="Times New Roman" w:hAnsiTheme="majorHAnsi" w:cstheme="majorHAnsi"/>
          <w:color w:val="393939"/>
          <w:sz w:val="24"/>
          <w:szCs w:val="24"/>
          <w:lang w:eastAsia="pl-PL"/>
        </w:rPr>
        <w:t xml:space="preserve">, </w:t>
      </w:r>
      <w:r w:rsidRPr="00AC0AEA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pl-PL"/>
        </w:rPr>
        <w:t>temperówka</w:t>
      </w:r>
      <w:r w:rsidRPr="00AC0AEA">
        <w:rPr>
          <w:rFonts w:asciiTheme="majorHAnsi" w:eastAsia="Times New Roman" w:hAnsiTheme="majorHAnsi" w:cstheme="majorHAnsi"/>
          <w:color w:val="393939"/>
          <w:sz w:val="24"/>
          <w:szCs w:val="24"/>
          <w:lang w:eastAsia="pl-PL"/>
        </w:rPr>
        <w:t xml:space="preserve">, </w:t>
      </w:r>
      <w:r w:rsidRPr="00AC0AEA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pl-PL"/>
        </w:rPr>
        <w:t>gumka</w:t>
      </w:r>
      <w:r w:rsidRPr="00AC0AEA">
        <w:rPr>
          <w:rFonts w:asciiTheme="majorHAnsi" w:eastAsia="Times New Roman" w:hAnsiTheme="majorHAnsi" w:cstheme="majorHAnsi"/>
          <w:color w:val="393939"/>
          <w:sz w:val="24"/>
          <w:szCs w:val="24"/>
          <w:lang w:eastAsia="pl-PL"/>
        </w:rPr>
        <w:t xml:space="preserve">, </w:t>
      </w:r>
      <w:r w:rsidRPr="00AC0AEA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pl-PL"/>
        </w:rPr>
        <w:t xml:space="preserve">flamastry, linijka, długopis zmazywalny lub pióro, </w:t>
      </w:r>
      <w:proofErr w:type="spellStart"/>
      <w:r w:rsidRPr="00AC0AEA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pl-PL"/>
        </w:rPr>
        <w:t>zmazywacz</w:t>
      </w:r>
      <w:proofErr w:type="spellEnd"/>
      <w:r w:rsidRPr="00AC0AEA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pl-PL"/>
        </w:rPr>
        <w:t xml:space="preserve"> do pióra</w:t>
      </w:r>
    </w:p>
    <w:p w14:paraId="51ACA432" w14:textId="79C97520" w:rsidR="00986785" w:rsidRPr="00AC0AEA" w:rsidRDefault="00986785" w:rsidP="00986785">
      <w:pPr>
        <w:numPr>
          <w:ilvl w:val="0"/>
          <w:numId w:val="1"/>
        </w:numPr>
        <w:spacing w:after="0" w:line="360" w:lineRule="atLeast"/>
        <w:rPr>
          <w:rFonts w:asciiTheme="majorHAnsi" w:eastAsia="Times New Roman" w:hAnsiTheme="majorHAnsi" w:cstheme="majorHAnsi"/>
          <w:color w:val="393939"/>
          <w:sz w:val="24"/>
          <w:szCs w:val="24"/>
          <w:lang w:eastAsia="pl-PL"/>
        </w:rPr>
      </w:pPr>
      <w:r w:rsidRPr="00AC0AEA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pl-PL"/>
        </w:rPr>
        <w:t xml:space="preserve">kredki ołówkowe grube </w:t>
      </w:r>
      <w:proofErr w:type="spellStart"/>
      <w:r w:rsidRPr="00AC0AEA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pl-PL"/>
        </w:rPr>
        <w:t>Bambino</w:t>
      </w:r>
      <w:proofErr w:type="spellEnd"/>
      <w:r w:rsidRPr="00AC0AEA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pl-PL"/>
        </w:rPr>
        <w:t xml:space="preserve">, </w:t>
      </w:r>
    </w:p>
    <w:p w14:paraId="6723FD02" w14:textId="77777777" w:rsidR="00986785" w:rsidRPr="00AC0AEA" w:rsidRDefault="00986785" w:rsidP="00986785">
      <w:pPr>
        <w:numPr>
          <w:ilvl w:val="0"/>
          <w:numId w:val="1"/>
        </w:numPr>
        <w:spacing w:after="0" w:line="360" w:lineRule="atLeast"/>
        <w:rPr>
          <w:rFonts w:asciiTheme="majorHAnsi" w:eastAsia="Times New Roman" w:hAnsiTheme="majorHAnsi" w:cstheme="majorHAnsi"/>
          <w:color w:val="393939"/>
          <w:sz w:val="24"/>
          <w:szCs w:val="24"/>
          <w:lang w:eastAsia="pl-PL"/>
        </w:rPr>
      </w:pPr>
      <w:r w:rsidRPr="00AC0AEA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pl-PL"/>
        </w:rPr>
        <w:t>nożyczki z zaokrąglonymi końcami</w:t>
      </w:r>
    </w:p>
    <w:p w14:paraId="38747BD7" w14:textId="0496E2A4" w:rsidR="00986785" w:rsidRPr="00AC0AEA" w:rsidRDefault="00986785" w:rsidP="00986785">
      <w:pPr>
        <w:numPr>
          <w:ilvl w:val="0"/>
          <w:numId w:val="1"/>
        </w:numPr>
        <w:spacing w:after="0" w:line="360" w:lineRule="atLeast"/>
        <w:rPr>
          <w:rFonts w:asciiTheme="majorHAnsi" w:eastAsia="Times New Roman" w:hAnsiTheme="majorHAnsi" w:cstheme="majorHAnsi"/>
          <w:color w:val="393939"/>
          <w:sz w:val="24"/>
          <w:szCs w:val="24"/>
          <w:lang w:eastAsia="pl-PL"/>
        </w:rPr>
      </w:pPr>
      <w:r w:rsidRPr="00AC0AEA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pl-PL"/>
        </w:rPr>
        <w:t>klej w sztyfcie Magic</w:t>
      </w:r>
    </w:p>
    <w:p w14:paraId="67BFBDA5" w14:textId="77777777" w:rsidR="00986785" w:rsidRPr="00AC0AEA" w:rsidRDefault="00986785" w:rsidP="00986785">
      <w:pPr>
        <w:spacing w:after="0" w:line="360" w:lineRule="atLeast"/>
        <w:rPr>
          <w:rFonts w:asciiTheme="majorHAnsi" w:eastAsia="Times New Roman" w:hAnsiTheme="majorHAnsi" w:cstheme="majorHAnsi"/>
          <w:color w:val="393939"/>
          <w:sz w:val="24"/>
          <w:szCs w:val="24"/>
          <w:lang w:eastAsia="pl-PL"/>
        </w:rPr>
      </w:pPr>
      <w:r w:rsidRPr="00AC0AEA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  <w:bdr w:val="none" w:sz="0" w:space="0" w:color="auto" w:frame="1"/>
          <w:lang w:eastAsia="pl-PL"/>
        </w:rPr>
        <w:t>Materiały, które będą w sali lekcyjnej (należy je podpisać):</w:t>
      </w:r>
    </w:p>
    <w:p w14:paraId="7A014767" w14:textId="317B878D" w:rsidR="00986785" w:rsidRPr="00AC0AEA" w:rsidRDefault="00986785" w:rsidP="00986785">
      <w:pPr>
        <w:numPr>
          <w:ilvl w:val="0"/>
          <w:numId w:val="2"/>
        </w:numPr>
        <w:spacing w:after="0" w:line="360" w:lineRule="atLeast"/>
        <w:rPr>
          <w:rFonts w:asciiTheme="majorHAnsi" w:eastAsia="Times New Roman" w:hAnsiTheme="majorHAnsi" w:cstheme="majorHAnsi"/>
          <w:color w:val="393939"/>
          <w:sz w:val="24"/>
          <w:szCs w:val="24"/>
          <w:lang w:eastAsia="pl-PL"/>
        </w:rPr>
      </w:pPr>
      <w:r w:rsidRPr="00AC0AEA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pl-PL"/>
        </w:rPr>
        <w:t>teczka na gumkę ( na prace plastyczne)</w:t>
      </w:r>
    </w:p>
    <w:p w14:paraId="1E1D2E09" w14:textId="77777777" w:rsidR="00986785" w:rsidRPr="00AC0AEA" w:rsidRDefault="00986785" w:rsidP="00986785">
      <w:pPr>
        <w:numPr>
          <w:ilvl w:val="0"/>
          <w:numId w:val="2"/>
        </w:numPr>
        <w:spacing w:after="0" w:line="360" w:lineRule="atLeast"/>
        <w:rPr>
          <w:rFonts w:asciiTheme="majorHAnsi" w:eastAsia="Times New Roman" w:hAnsiTheme="majorHAnsi" w:cstheme="majorHAnsi"/>
          <w:color w:val="393939"/>
          <w:sz w:val="24"/>
          <w:szCs w:val="24"/>
          <w:lang w:eastAsia="pl-PL"/>
        </w:rPr>
      </w:pPr>
      <w:r w:rsidRPr="00AC0AEA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pl-PL"/>
        </w:rPr>
        <w:t>klej w tubce Magic</w:t>
      </w:r>
    </w:p>
    <w:p w14:paraId="607BCD3C" w14:textId="77777777" w:rsidR="00986785" w:rsidRPr="00AC0AEA" w:rsidRDefault="00986785" w:rsidP="00986785">
      <w:pPr>
        <w:numPr>
          <w:ilvl w:val="0"/>
          <w:numId w:val="2"/>
        </w:numPr>
        <w:spacing w:after="0" w:line="360" w:lineRule="atLeast"/>
        <w:rPr>
          <w:rFonts w:asciiTheme="majorHAnsi" w:eastAsia="Times New Roman" w:hAnsiTheme="majorHAnsi" w:cstheme="majorHAnsi"/>
          <w:color w:val="393939"/>
          <w:sz w:val="24"/>
          <w:szCs w:val="24"/>
          <w:lang w:eastAsia="pl-PL"/>
        </w:rPr>
      </w:pPr>
      <w:r w:rsidRPr="00AC0AEA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pl-PL"/>
        </w:rPr>
        <w:t>plastelina 12 kolorów 2 opakowania</w:t>
      </w:r>
    </w:p>
    <w:p w14:paraId="087D58F5" w14:textId="77777777" w:rsidR="00986785" w:rsidRPr="00AC0AEA" w:rsidRDefault="00986785" w:rsidP="00986785">
      <w:pPr>
        <w:numPr>
          <w:ilvl w:val="0"/>
          <w:numId w:val="2"/>
        </w:numPr>
        <w:spacing w:after="0" w:line="360" w:lineRule="atLeast"/>
        <w:rPr>
          <w:rFonts w:asciiTheme="majorHAnsi" w:eastAsia="Times New Roman" w:hAnsiTheme="majorHAnsi" w:cstheme="majorHAnsi"/>
          <w:color w:val="393939"/>
          <w:sz w:val="24"/>
          <w:szCs w:val="24"/>
          <w:lang w:eastAsia="pl-PL"/>
        </w:rPr>
      </w:pPr>
      <w:r w:rsidRPr="00AC0AEA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pl-PL"/>
        </w:rPr>
        <w:t>2 pędzle mały i duży</w:t>
      </w:r>
    </w:p>
    <w:p w14:paraId="4BCA6088" w14:textId="77777777" w:rsidR="00986785" w:rsidRPr="00AC0AEA" w:rsidRDefault="00986785" w:rsidP="00986785">
      <w:pPr>
        <w:numPr>
          <w:ilvl w:val="0"/>
          <w:numId w:val="2"/>
        </w:numPr>
        <w:spacing w:after="0" w:line="360" w:lineRule="atLeast"/>
        <w:rPr>
          <w:rFonts w:asciiTheme="majorHAnsi" w:eastAsia="Times New Roman" w:hAnsiTheme="majorHAnsi" w:cstheme="majorHAnsi"/>
          <w:color w:val="393939"/>
          <w:sz w:val="24"/>
          <w:szCs w:val="24"/>
          <w:lang w:eastAsia="pl-PL"/>
        </w:rPr>
      </w:pPr>
      <w:r w:rsidRPr="00AC0AEA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pl-PL"/>
        </w:rPr>
        <w:t>kubek na wodę</w:t>
      </w:r>
    </w:p>
    <w:p w14:paraId="2DE61DB8" w14:textId="77777777" w:rsidR="00986785" w:rsidRPr="00AC0AEA" w:rsidRDefault="00986785" w:rsidP="00986785">
      <w:pPr>
        <w:numPr>
          <w:ilvl w:val="0"/>
          <w:numId w:val="2"/>
        </w:numPr>
        <w:spacing w:after="0" w:line="360" w:lineRule="atLeast"/>
        <w:rPr>
          <w:rFonts w:asciiTheme="majorHAnsi" w:eastAsia="Times New Roman" w:hAnsiTheme="majorHAnsi" w:cstheme="majorHAnsi"/>
          <w:color w:val="393939"/>
          <w:sz w:val="24"/>
          <w:szCs w:val="24"/>
          <w:lang w:eastAsia="pl-PL"/>
        </w:rPr>
      </w:pPr>
      <w:r w:rsidRPr="00AC0AEA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pl-PL"/>
        </w:rPr>
        <w:t>2 bloki techniczne A4</w:t>
      </w:r>
    </w:p>
    <w:p w14:paraId="700EED4A" w14:textId="77777777" w:rsidR="00986785" w:rsidRPr="00AC0AEA" w:rsidRDefault="00986785" w:rsidP="00986785">
      <w:pPr>
        <w:numPr>
          <w:ilvl w:val="0"/>
          <w:numId w:val="2"/>
        </w:numPr>
        <w:spacing w:after="0" w:line="360" w:lineRule="atLeast"/>
        <w:rPr>
          <w:rFonts w:asciiTheme="majorHAnsi" w:eastAsia="Times New Roman" w:hAnsiTheme="majorHAnsi" w:cstheme="majorHAnsi"/>
          <w:color w:val="393939"/>
          <w:sz w:val="24"/>
          <w:szCs w:val="24"/>
          <w:lang w:eastAsia="pl-PL"/>
        </w:rPr>
      </w:pPr>
      <w:r w:rsidRPr="00AC0AEA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pl-PL"/>
        </w:rPr>
        <w:t>2 bloki techniczny A3</w:t>
      </w:r>
    </w:p>
    <w:p w14:paraId="07B21ABC" w14:textId="77777777" w:rsidR="00986785" w:rsidRPr="00AC0AEA" w:rsidRDefault="00986785" w:rsidP="00986785">
      <w:pPr>
        <w:numPr>
          <w:ilvl w:val="0"/>
          <w:numId w:val="2"/>
        </w:numPr>
        <w:spacing w:after="0" w:line="360" w:lineRule="atLeast"/>
        <w:rPr>
          <w:rFonts w:asciiTheme="majorHAnsi" w:eastAsia="Times New Roman" w:hAnsiTheme="majorHAnsi" w:cstheme="majorHAnsi"/>
          <w:color w:val="393939"/>
          <w:sz w:val="24"/>
          <w:szCs w:val="24"/>
          <w:lang w:eastAsia="pl-PL"/>
        </w:rPr>
      </w:pPr>
      <w:r w:rsidRPr="00AC0AEA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pl-PL"/>
        </w:rPr>
        <w:t>2 bloki techniczne z kolorowymi kartkami A4</w:t>
      </w:r>
    </w:p>
    <w:p w14:paraId="56B852AC" w14:textId="77777777" w:rsidR="00986785" w:rsidRPr="00AC0AEA" w:rsidRDefault="00986785" w:rsidP="00986785">
      <w:pPr>
        <w:numPr>
          <w:ilvl w:val="0"/>
          <w:numId w:val="2"/>
        </w:numPr>
        <w:spacing w:after="0" w:line="360" w:lineRule="atLeast"/>
        <w:rPr>
          <w:rFonts w:asciiTheme="majorHAnsi" w:eastAsia="Times New Roman" w:hAnsiTheme="majorHAnsi" w:cstheme="majorHAnsi"/>
          <w:color w:val="393939"/>
          <w:sz w:val="24"/>
          <w:szCs w:val="24"/>
          <w:lang w:eastAsia="pl-PL"/>
        </w:rPr>
      </w:pPr>
      <w:r w:rsidRPr="00AC0AEA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pl-PL"/>
        </w:rPr>
        <w:t>kolorowe kartki ksero 20 szt. (mix kolorów)</w:t>
      </w:r>
    </w:p>
    <w:p w14:paraId="7848690C" w14:textId="77777777" w:rsidR="00986785" w:rsidRPr="00AC0AEA" w:rsidRDefault="00986785" w:rsidP="00986785">
      <w:pPr>
        <w:numPr>
          <w:ilvl w:val="0"/>
          <w:numId w:val="2"/>
        </w:numPr>
        <w:spacing w:after="0" w:line="360" w:lineRule="atLeast"/>
        <w:rPr>
          <w:rFonts w:asciiTheme="majorHAnsi" w:eastAsia="Times New Roman" w:hAnsiTheme="majorHAnsi" w:cstheme="majorHAnsi"/>
          <w:color w:val="393939"/>
          <w:sz w:val="24"/>
          <w:szCs w:val="24"/>
          <w:lang w:eastAsia="pl-PL"/>
        </w:rPr>
      </w:pPr>
      <w:r w:rsidRPr="00AC0AEA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pl-PL"/>
        </w:rPr>
        <w:t>worek ze strojem gimnastycznym i obuwiem sportowym (obuwie z białą podeszwą)</w:t>
      </w:r>
    </w:p>
    <w:p w14:paraId="0CF2E607" w14:textId="77777777" w:rsidR="00986785" w:rsidRPr="00AC0AEA" w:rsidRDefault="00986785" w:rsidP="00986785">
      <w:pPr>
        <w:numPr>
          <w:ilvl w:val="0"/>
          <w:numId w:val="2"/>
        </w:numPr>
        <w:spacing w:after="0" w:line="360" w:lineRule="atLeast"/>
        <w:rPr>
          <w:rFonts w:asciiTheme="majorHAnsi" w:eastAsia="Times New Roman" w:hAnsiTheme="majorHAnsi" w:cstheme="majorHAnsi"/>
          <w:color w:val="393939"/>
          <w:sz w:val="24"/>
          <w:szCs w:val="24"/>
          <w:lang w:eastAsia="pl-PL"/>
        </w:rPr>
      </w:pPr>
      <w:r w:rsidRPr="00AC0AEA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pl-PL"/>
        </w:rPr>
        <w:t>1 pudełko chusteczek higienicznych</w:t>
      </w:r>
    </w:p>
    <w:p w14:paraId="5D6F46F9" w14:textId="77777777" w:rsidR="00986785" w:rsidRPr="00AC0AEA" w:rsidRDefault="00986785" w:rsidP="00986785">
      <w:pPr>
        <w:numPr>
          <w:ilvl w:val="0"/>
          <w:numId w:val="2"/>
        </w:numPr>
        <w:spacing w:after="0" w:line="360" w:lineRule="atLeast"/>
        <w:rPr>
          <w:rFonts w:asciiTheme="majorHAnsi" w:eastAsia="Times New Roman" w:hAnsiTheme="majorHAnsi" w:cstheme="majorHAnsi"/>
          <w:color w:val="393939"/>
          <w:sz w:val="24"/>
          <w:szCs w:val="24"/>
          <w:lang w:eastAsia="pl-PL"/>
        </w:rPr>
      </w:pPr>
      <w:r w:rsidRPr="00AC0AEA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 w:eastAsia="pl-PL"/>
        </w:rPr>
        <w:t>papier ksero A4 ryza</w:t>
      </w:r>
    </w:p>
    <w:p w14:paraId="1102B3A6" w14:textId="48E98ADE" w:rsidR="00986785" w:rsidRPr="00AC0AEA" w:rsidRDefault="00986785" w:rsidP="00986785">
      <w:pPr>
        <w:pStyle w:val="Akapitzlist"/>
        <w:numPr>
          <w:ilvl w:val="0"/>
          <w:numId w:val="2"/>
        </w:numPr>
        <w:spacing w:after="0" w:line="360" w:lineRule="atLeast"/>
        <w:rPr>
          <w:rFonts w:asciiTheme="majorHAnsi" w:eastAsia="Times New Roman" w:hAnsiTheme="majorHAnsi" w:cstheme="majorHAnsi"/>
          <w:color w:val="393939"/>
          <w:sz w:val="24"/>
          <w:szCs w:val="24"/>
          <w:lang w:eastAsia="pl-PL"/>
        </w:rPr>
      </w:pPr>
      <w:r w:rsidRPr="00AC0AEA">
        <w:rPr>
          <w:rFonts w:asciiTheme="majorHAnsi" w:eastAsia="Times New Roman" w:hAnsiTheme="majorHAnsi" w:cstheme="majorHAnsi"/>
          <w:color w:val="393939"/>
          <w:sz w:val="24"/>
          <w:szCs w:val="24"/>
          <w:lang w:eastAsia="pl-PL"/>
        </w:rPr>
        <w:t>farby plakatowe- 12 kolorów</w:t>
      </w:r>
    </w:p>
    <w:p w14:paraId="7CA7EF17" w14:textId="42813E3D" w:rsidR="00986785" w:rsidRPr="00986785" w:rsidRDefault="00986785" w:rsidP="00986785">
      <w:pPr>
        <w:spacing w:after="0" w:line="360" w:lineRule="atLeast"/>
        <w:rPr>
          <w:rFonts w:ascii="Roboto" w:eastAsia="Times New Roman" w:hAnsi="Roboto" w:cs="Times New Roman"/>
          <w:color w:val="393939"/>
          <w:sz w:val="23"/>
          <w:szCs w:val="23"/>
          <w:lang w:eastAsia="pl-PL"/>
        </w:rPr>
      </w:pPr>
      <w:r w:rsidRPr="00986785">
        <w:rPr>
          <w:rFonts w:ascii="Roboto" w:eastAsia="Times New Roman" w:hAnsi="Roboto" w:cs="Times New Roman"/>
          <w:color w:val="393939"/>
          <w:sz w:val="23"/>
          <w:szCs w:val="23"/>
          <w:lang w:eastAsia="pl-PL"/>
        </w:rPr>
        <w:t> </w:t>
      </w:r>
    </w:p>
    <w:p w14:paraId="22C98682" w14:textId="77777777" w:rsidR="00C73A05" w:rsidRDefault="00C73A05"/>
    <w:sectPr w:rsidR="00C73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D7569"/>
    <w:multiLevelType w:val="multilevel"/>
    <w:tmpl w:val="28243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592EC6"/>
    <w:multiLevelType w:val="multilevel"/>
    <w:tmpl w:val="22208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785"/>
    <w:rsid w:val="00986785"/>
    <w:rsid w:val="00AC0AEA"/>
    <w:rsid w:val="00C7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65BF6"/>
  <w15:chartTrackingRefBased/>
  <w15:docId w15:val="{76416AD5-27D7-4B0D-9877-D640F238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6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39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752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swierzko</dc:creator>
  <cp:keywords/>
  <dc:description/>
  <cp:lastModifiedBy>jan swierzko</cp:lastModifiedBy>
  <cp:revision>2</cp:revision>
  <dcterms:created xsi:type="dcterms:W3CDTF">2021-06-29T11:19:00Z</dcterms:created>
  <dcterms:modified xsi:type="dcterms:W3CDTF">2021-06-29T11:27:00Z</dcterms:modified>
</cp:coreProperties>
</file>